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3E" w:rsidRPr="00951D06" w:rsidRDefault="00500E3E" w:rsidP="00500E3E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6309A4">
        <w:rPr>
          <w:rFonts w:ascii="TH SarabunPSK" w:hAnsi="TH SarabunPSK" w:cs="TH SarabunPSK"/>
          <w:b/>
          <w:bCs/>
          <w:noProof/>
          <w:spacing w:val="-20"/>
          <w:sz w:val="58"/>
          <w:szCs w:val="58"/>
          <w:cs/>
        </w:rPr>
        <w:drawing>
          <wp:anchor distT="0" distB="0" distL="114300" distR="114300" simplePos="0" relativeHeight="251664384" behindDoc="1" locked="0" layoutInCell="1" allowOverlap="1" wp14:anchorId="7BE8F910" wp14:editId="33A7C7D6">
            <wp:simplePos x="0" y="0"/>
            <wp:positionH relativeFrom="column">
              <wp:posOffset>46990</wp:posOffset>
            </wp:positionH>
            <wp:positionV relativeFrom="paragraph">
              <wp:posOffset>48260</wp:posOffset>
            </wp:positionV>
            <wp:extent cx="482657" cy="542167"/>
            <wp:effectExtent l="0" t="0" r="0" b="0"/>
            <wp:wrapNone/>
            <wp:docPr id="84" name="Picture 3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rut_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57" cy="54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pacing w:val="-20"/>
          <w:sz w:val="58"/>
          <w:szCs w:val="58"/>
          <w:cs/>
        </w:rPr>
        <w:t>บั</w:t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นทึกข้อความ</w:t>
      </w:r>
    </w:p>
    <w:p w:rsidR="00500E3E" w:rsidRPr="000A7BB1" w:rsidRDefault="00500E3E" w:rsidP="00500E3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le9fl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0A7BB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กลุ่มงา</w:t>
      </w:r>
      <w:r>
        <w:rPr>
          <w:rFonts w:ascii="TH SarabunIT๙" w:hAnsi="TH SarabunIT๙" w:cs="TH SarabunIT๙" w:hint="cs"/>
          <w:sz w:val="32"/>
          <w:szCs w:val="32"/>
          <w:cs/>
        </w:rPr>
        <w:t>นบริหารทั่วไป</w:t>
      </w:r>
      <w:r w:rsidRPr="000A7BB1">
        <w:rPr>
          <w:rFonts w:ascii="TH SarabunIT๙" w:hAnsi="TH SarabunIT๙" w:cs="TH SarabunIT๙"/>
          <w:sz w:val="32"/>
          <w:szCs w:val="32"/>
          <w:cs/>
        </w:rPr>
        <w:t xml:space="preserve"> โรงพยาบาล</w:t>
      </w:r>
      <w:r>
        <w:rPr>
          <w:rFonts w:ascii="TH SarabunIT๙" w:hAnsi="TH SarabunIT๙" w:cs="TH SarabunIT๙"/>
          <w:sz w:val="32"/>
          <w:szCs w:val="32"/>
          <w:cs/>
        </w:rPr>
        <w:t>นายายอาม โทร.๐ ๓๙</w:t>
      </w:r>
      <w:r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1095</w:t>
      </w:r>
      <w:r>
        <w:rPr>
          <w:rFonts w:ascii="TH SarabunIT๙" w:hAnsi="TH SarabunIT๙" w:cs="TH SarabunIT๙"/>
          <w:sz w:val="32"/>
          <w:szCs w:val="32"/>
          <w:cs/>
        </w:rPr>
        <w:t xml:space="preserve"> ต่อ ๑</w:t>
      </w:r>
      <w:r>
        <w:rPr>
          <w:rFonts w:ascii="TH SarabunIT๙" w:hAnsi="TH SarabunIT๙" w:cs="TH SarabunIT๙" w:hint="cs"/>
          <w:sz w:val="32"/>
          <w:szCs w:val="32"/>
          <w:cs/>
        </w:rPr>
        <w:t>๐๑</w:t>
      </w:r>
      <w:r w:rsidRPr="000A7BB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0A7BB1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500E3E" w:rsidRPr="000A7BB1" w:rsidRDefault="00500E3E" w:rsidP="00500E3E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HF89GR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Dp8fOt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0A7BB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จบ ๐๐๓๒.๓๐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A7BB1">
        <w:rPr>
          <w:rFonts w:ascii="TH SarabunIT๙" w:hAnsi="TH SarabunIT๙" w:cs="TH SarabunIT๙"/>
          <w:sz w:val="32"/>
          <w:szCs w:val="32"/>
          <w:cs/>
        </w:rPr>
        <w:t>/</w:t>
      </w:r>
      <w:r w:rsidRPr="000A7BB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0A7BB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0A7BB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0A7BB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กรกฎาคม  2561</w:t>
      </w:r>
      <w:r w:rsidRPr="000A7BB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500E3E" w:rsidRPr="000A7BB1" w:rsidRDefault="00500E3E" w:rsidP="00500E3E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0A7BB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A7BB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ข้าราชการเดินทางไปต่างประเทศ</w:t>
      </w:r>
    </w:p>
    <w:p w:rsidR="00500E3E" w:rsidRPr="000A7BB1" w:rsidRDefault="00500E3E" w:rsidP="00500E3E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7BB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A7BB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ผู้อำนวยการโรงพยาบาลนายายอาม</w:t>
      </w:r>
    </w:p>
    <w:p w:rsidR="00500E3E" w:rsidRPr="00836FEE" w:rsidRDefault="00500E3E" w:rsidP="00500E3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ข้าพเจ้านางสาว</w:t>
      </w:r>
      <w:proofErr w:type="spellStart"/>
      <w:r w:rsidR="00B93E58">
        <w:rPr>
          <w:rFonts w:ascii="TH SarabunIT๙" w:hAnsi="TH SarabunIT๙" w:cs="TH SarabunIT๙" w:hint="cs"/>
          <w:sz w:val="32"/>
          <w:szCs w:val="32"/>
          <w:cs/>
        </w:rPr>
        <w:t>ปดิว</w:t>
      </w:r>
      <w:proofErr w:type="spellEnd"/>
      <w:r w:rsidR="00B93E58">
        <w:rPr>
          <w:rFonts w:ascii="TH SarabunIT๙" w:hAnsi="TH SarabunIT๙" w:cs="TH SarabunIT๙" w:hint="cs"/>
          <w:sz w:val="32"/>
          <w:szCs w:val="32"/>
          <w:cs/>
        </w:rPr>
        <w:t>ลัดดา ป้อมน้อย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="00B93E58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ขอลาพักผ่อนระหว่างวันที่ 20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23 กันยายน 2561  มีกำหนด 2 วัน ทำการ และวันหยุดราชการ 2 วัน  เพื่อเดินทางไปสาธารณรัฐสิงค์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โปร์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โดยการลาครั้งนี้ได้มอบหมายหน้าที่ให้นางสาว</w:t>
      </w:r>
      <w:proofErr w:type="spellStart"/>
      <w:r w:rsidR="00B93E58">
        <w:rPr>
          <w:rFonts w:ascii="TH SarabunIT๙" w:hAnsi="TH SarabunIT๙" w:cs="TH SarabunIT๙" w:hint="cs"/>
          <w:sz w:val="32"/>
          <w:szCs w:val="32"/>
          <w:cs/>
        </w:rPr>
        <w:t>พรปวีณ์</w:t>
      </w:r>
      <w:proofErr w:type="spellEnd"/>
      <w:r w:rsidR="00B93E58">
        <w:rPr>
          <w:rFonts w:ascii="TH SarabunIT๙" w:hAnsi="TH SarabunIT๙" w:cs="TH SarabunIT๙" w:hint="cs"/>
          <w:sz w:val="32"/>
          <w:szCs w:val="32"/>
          <w:cs/>
        </w:rPr>
        <w:t xml:space="preserve"> แสง</w:t>
      </w:r>
      <w:proofErr w:type="spellStart"/>
      <w:r w:rsidR="00B93E58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B93E58">
        <w:rPr>
          <w:rFonts w:ascii="TH SarabunIT๙" w:hAnsi="TH SarabunIT๙" w:cs="TH SarabunIT๙" w:hint="cs"/>
          <w:sz w:val="32"/>
          <w:szCs w:val="32"/>
          <w:cs/>
        </w:rPr>
        <w:t>ศักดิ์ ตำแหน่ง เจ้าพนักงานพัสดุชำนาญงาน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เป็นผู้ปฏิบัติงานแทนในช่วงเวลาดังกล่าว</w:t>
      </w:r>
    </w:p>
    <w:p w:rsidR="00500E3E" w:rsidRPr="000A7BB1" w:rsidRDefault="00500E3E" w:rsidP="00500E3E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7BB1">
        <w:rPr>
          <w:rFonts w:ascii="TH SarabunIT๙" w:hAnsi="TH SarabunIT๙" w:cs="TH SarabunIT๙"/>
          <w:sz w:val="32"/>
          <w:szCs w:val="32"/>
          <w:cs/>
        </w:rPr>
        <w:t>จึงเรียนมาเพื่อโ</w:t>
      </w:r>
      <w:r>
        <w:rPr>
          <w:rFonts w:ascii="TH SarabunIT๙" w:hAnsi="TH SarabunIT๙" w:cs="TH SarabunIT๙"/>
          <w:sz w:val="32"/>
          <w:szCs w:val="32"/>
          <w:cs/>
        </w:rPr>
        <w:t>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และพิจารณาอนุญาต</w:t>
      </w:r>
    </w:p>
    <w:p w:rsidR="00500E3E" w:rsidRPr="00B80B01" w:rsidRDefault="00500E3E" w:rsidP="00500E3E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500E3E" w:rsidRDefault="00500E3E" w:rsidP="00500E3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500E3E" w:rsidRDefault="00500E3E" w:rsidP="00500E3E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00E3E" w:rsidRDefault="00500E3E" w:rsidP="00500E3E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 w:rsidR="00B93E58">
        <w:rPr>
          <w:rFonts w:ascii="TH SarabunIT๙" w:hAnsi="TH SarabunIT๙" w:cs="TH SarabunIT๙" w:hint="cs"/>
          <w:sz w:val="32"/>
          <w:szCs w:val="32"/>
          <w:cs/>
        </w:rPr>
        <w:t>ปดิว</w:t>
      </w:r>
      <w:proofErr w:type="spellEnd"/>
      <w:r w:rsidR="00B93E58">
        <w:rPr>
          <w:rFonts w:ascii="TH SarabunIT๙" w:hAnsi="TH SarabunIT๙" w:cs="TH SarabunIT๙" w:hint="cs"/>
          <w:sz w:val="32"/>
          <w:szCs w:val="32"/>
          <w:cs/>
        </w:rPr>
        <w:t>ลัดดา ป้อมน้อย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00E3E" w:rsidRDefault="00500E3E" w:rsidP="00500E3E">
      <w:pPr>
        <w:tabs>
          <w:tab w:val="left" w:pos="3600"/>
        </w:tabs>
        <w:spacing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93E58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:rsidR="00524B20" w:rsidRDefault="00524B20">
      <w:bookmarkStart w:id="0" w:name="_GoBack"/>
      <w:bookmarkEnd w:id="0"/>
    </w:p>
    <w:sectPr w:rsidR="00524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3E"/>
    <w:rsid w:val="00500E3E"/>
    <w:rsid w:val="00524B20"/>
    <w:rsid w:val="00B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TURAKARN_NEW</dc:creator>
  <cp:lastModifiedBy>TURAKARN_NEW</cp:lastModifiedBy>
  <cp:revision>2</cp:revision>
  <dcterms:created xsi:type="dcterms:W3CDTF">2018-11-14T06:18:00Z</dcterms:created>
  <dcterms:modified xsi:type="dcterms:W3CDTF">2018-11-14T06:25:00Z</dcterms:modified>
</cp:coreProperties>
</file>